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843378" w:rsidRPr="0004154F" w:rsidTr="00A24A13">
        <w:tc>
          <w:tcPr>
            <w:tcW w:w="4503" w:type="dxa"/>
          </w:tcPr>
          <w:p w:rsidR="00843378" w:rsidRPr="00235CB9" w:rsidRDefault="00843378" w:rsidP="00A24A1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43378" w:rsidRPr="0004154F" w:rsidRDefault="00843378" w:rsidP="00A24A13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7D3EAA">
              <w:rPr>
                <w:sz w:val="28"/>
                <w:szCs w:val="28"/>
              </w:rPr>
              <w:t>1</w:t>
            </w:r>
            <w:r w:rsidR="00383040">
              <w:rPr>
                <w:sz w:val="28"/>
                <w:szCs w:val="28"/>
              </w:rPr>
              <w:t>5</w:t>
            </w:r>
          </w:p>
          <w:p w:rsidR="00843378" w:rsidRPr="004B7849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843378" w:rsidRPr="004B7849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843378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843378" w:rsidRPr="0004154F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2018 годи на плановый период 2019 и 2020 годов» от_____________ №____</w:t>
            </w:r>
          </w:p>
        </w:tc>
      </w:tr>
    </w:tbl>
    <w:p w:rsidR="00843378" w:rsidRPr="00551980" w:rsidRDefault="00843378" w:rsidP="00843378">
      <w:pPr>
        <w:spacing w:after="0"/>
        <w:rPr>
          <w:b/>
          <w:bCs/>
          <w:sz w:val="28"/>
          <w:szCs w:val="28"/>
        </w:rPr>
      </w:pPr>
    </w:p>
    <w:p w:rsidR="00843378" w:rsidRPr="001C41F8" w:rsidRDefault="00843378" w:rsidP="00843378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843378" w:rsidRPr="00CA064A" w:rsidRDefault="00843378" w:rsidP="00843378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843378">
        <w:rPr>
          <w:b/>
          <w:bCs/>
          <w:sz w:val="28"/>
          <w:szCs w:val="28"/>
        </w:rPr>
        <w:t>поддержку муниципальных программ формирования современной городской среды</w:t>
      </w:r>
      <w:r>
        <w:rPr>
          <w:b/>
          <w:bCs/>
          <w:sz w:val="28"/>
          <w:szCs w:val="28"/>
        </w:rPr>
        <w:t xml:space="preserve"> </w:t>
      </w:r>
    </w:p>
    <w:p w:rsidR="00843378" w:rsidRPr="00551980" w:rsidRDefault="00843378" w:rsidP="00843378">
      <w:pPr>
        <w:spacing w:after="0"/>
        <w:jc w:val="both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776B03">
        <w:rPr>
          <w:bCs/>
          <w:sz w:val="28"/>
          <w:szCs w:val="28"/>
        </w:rPr>
        <w:t>поддержку муниципальных программ формирования современной городской среды</w:t>
      </w:r>
      <w:r w:rsidRPr="00C81A2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both"/>
        <w:outlineLvl w:val="1"/>
        <w:rPr>
          <w:sz w:val="28"/>
          <w:szCs w:val="28"/>
        </w:rPr>
      </w:pPr>
    </w:p>
    <w:p w:rsidR="00843378" w:rsidRDefault="00843378" w:rsidP="00843378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софинансирование расходов местных  бюджетов поселений Княгининского района, связанных с реализацией мероприятий, направленных на</w:t>
      </w:r>
      <w:r>
        <w:rPr>
          <w:bCs/>
          <w:sz w:val="28"/>
          <w:szCs w:val="28"/>
        </w:rPr>
        <w:t xml:space="preserve"> формирование</w:t>
      </w:r>
      <w:r w:rsidRPr="00776B03">
        <w:rPr>
          <w:bCs/>
          <w:sz w:val="28"/>
          <w:szCs w:val="28"/>
        </w:rPr>
        <w:t xml:space="preserve"> современной городской среды</w:t>
      </w:r>
      <w:r w:rsidRPr="00C81A2A"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Нижегородской области на 2018 - 2022 годы".</w:t>
      </w:r>
    </w:p>
    <w:p w:rsidR="00843378" w:rsidRPr="00843378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обеспечение софинансирования расходов за счет средств местного бюджета поселения на мероприятия по </w:t>
      </w:r>
      <w:r>
        <w:rPr>
          <w:bCs/>
          <w:sz w:val="28"/>
          <w:szCs w:val="28"/>
        </w:rPr>
        <w:t>формированию</w:t>
      </w:r>
      <w:r w:rsidRPr="00776B03">
        <w:rPr>
          <w:bCs/>
          <w:sz w:val="28"/>
          <w:szCs w:val="28"/>
        </w:rPr>
        <w:t xml:space="preserve"> современной городской среды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</w:t>
      </w:r>
      <w:r>
        <w:rPr>
          <w:sz w:val="28"/>
          <w:szCs w:val="28"/>
        </w:rPr>
        <w:t>ой области на 2018 -</w:t>
      </w:r>
      <w:r w:rsidR="00B17037">
        <w:rPr>
          <w:sz w:val="28"/>
          <w:szCs w:val="28"/>
        </w:rPr>
        <w:t xml:space="preserve"> 2022 годы" в размере не менее 1</w:t>
      </w:r>
      <w:r>
        <w:rPr>
          <w:sz w:val="28"/>
          <w:szCs w:val="28"/>
        </w:rPr>
        <w:t>0% от  доли расходов за счет средств местного бюджета, указанной в нормативном правововом акте Правительства Нижегородской области либо в соглашении на предоставление субсидии из областного бюджета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>
        <w:rPr>
          <w:bCs/>
          <w:sz w:val="28"/>
          <w:szCs w:val="28"/>
        </w:rPr>
        <w:t>.</w:t>
      </w:r>
    </w:p>
    <w:p w:rsidR="00843378" w:rsidRPr="00A1767A" w:rsidRDefault="00843378" w:rsidP="00843378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843378" w:rsidRPr="00A1767A" w:rsidRDefault="00843378" w:rsidP="00843378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321447" w:rsidRPr="00321447" w:rsidRDefault="00843378" w:rsidP="00321447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района,</w:t>
      </w:r>
      <w:r w:rsidR="00321447" w:rsidRPr="00321447">
        <w:rPr>
          <w:rFonts w:ascii="Tahoma" w:eastAsiaTheme="minorHAnsi" w:hAnsi="Tahoma" w:cs="Tahoma"/>
          <w:kern w:val="0"/>
          <w:sz w:val="20"/>
          <w:szCs w:val="20"/>
          <w:lang w:eastAsia="en-US"/>
        </w:rPr>
        <w:t xml:space="preserve"> </w:t>
      </w:r>
      <w:r w:rsidR="001B7747"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 «Паспорта приоритетного проекта «Формирование комфортной городской среды», утвержденного президиумом Совета при Президенте Россий</w:t>
      </w:r>
      <w:r w:rsidR="001B7747">
        <w:rPr>
          <w:rFonts w:eastAsiaTheme="minorHAnsi"/>
          <w:kern w:val="0"/>
          <w:sz w:val="28"/>
          <w:szCs w:val="28"/>
          <w:lang w:eastAsia="en-US"/>
        </w:rPr>
        <w:t>с</w:t>
      </w:r>
      <w:r w:rsidR="001B7747" w:rsidRPr="001B7747">
        <w:rPr>
          <w:rFonts w:eastAsiaTheme="minorHAnsi"/>
          <w:kern w:val="0"/>
          <w:sz w:val="28"/>
          <w:szCs w:val="28"/>
          <w:lang w:eastAsia="en-US"/>
        </w:rPr>
        <w:t xml:space="preserve">кой Федерации по стратегическому развитию и приоритетным проектам (протокол от 18 апреля 2017г. № 5) </w:t>
      </w:r>
      <w:r w:rsidR="001B7747">
        <w:rPr>
          <w:rFonts w:eastAsiaTheme="minorHAnsi"/>
          <w:kern w:val="0"/>
          <w:sz w:val="28"/>
          <w:szCs w:val="28"/>
          <w:lang w:eastAsia="en-US"/>
        </w:rPr>
        <w:t xml:space="preserve">и </w:t>
      </w:r>
      <w:r w:rsidR="00321447" w:rsidRPr="001B7747">
        <w:rPr>
          <w:rFonts w:eastAsiaTheme="minorHAnsi"/>
          <w:kern w:val="0"/>
          <w:sz w:val="28"/>
          <w:szCs w:val="28"/>
          <w:lang w:eastAsia="en-US"/>
        </w:rPr>
        <w:t xml:space="preserve">в состав которых входят населенные пункты с численностью населения свыше 1000 </w:t>
      </w:r>
      <w:r w:rsidR="00653A07" w:rsidRPr="001B7747">
        <w:rPr>
          <w:rFonts w:eastAsiaTheme="minorHAnsi"/>
          <w:kern w:val="0"/>
          <w:sz w:val="28"/>
          <w:szCs w:val="28"/>
          <w:lang w:eastAsia="en-US"/>
        </w:rPr>
        <w:t xml:space="preserve"> и более</w:t>
      </w:r>
      <w:r w:rsidR="00653A07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r w:rsidR="00321447" w:rsidRPr="00321447">
        <w:rPr>
          <w:rFonts w:eastAsiaTheme="minorHAnsi"/>
          <w:kern w:val="0"/>
          <w:sz w:val="28"/>
          <w:szCs w:val="28"/>
          <w:lang w:eastAsia="en-US"/>
        </w:rPr>
        <w:t>человек</w:t>
      </w:r>
      <w:r w:rsidR="00321447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843378" w:rsidRDefault="00843378" w:rsidP="00843378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843378" w:rsidRPr="00066AB5" w:rsidRDefault="00843378" w:rsidP="00843378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center"/>
        <w:outlineLvl w:val="1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843378" w:rsidRDefault="00843378" w:rsidP="00843378">
      <w:pPr>
        <w:spacing w:after="0"/>
        <w:outlineLvl w:val="1"/>
        <w:rPr>
          <w:b/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Default="00843378" w:rsidP="00843378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843378" w:rsidRPr="00E26BDC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843378" w:rsidRPr="00E91465" w:rsidRDefault="00843378" w:rsidP="00843378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843378" w:rsidRDefault="00843378" w:rsidP="00843378">
      <w:bookmarkStart w:id="0" w:name="_GoBack"/>
      <w:bookmarkEnd w:id="0"/>
    </w:p>
    <w:p w:rsidR="00843378" w:rsidRDefault="00843378" w:rsidP="00843378"/>
    <w:p w:rsidR="00843378" w:rsidRDefault="00843378" w:rsidP="00843378"/>
    <w:p w:rsidR="00843378" w:rsidRDefault="00843378" w:rsidP="00843378"/>
    <w:p w:rsidR="00843378" w:rsidRDefault="00843378" w:rsidP="00843378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5D9" w:rsidRDefault="003755D9" w:rsidP="00676DBA">
      <w:pPr>
        <w:spacing w:after="0"/>
      </w:pPr>
      <w:r>
        <w:separator/>
      </w:r>
    </w:p>
  </w:endnote>
  <w:endnote w:type="continuationSeparator" w:id="0">
    <w:p w:rsidR="003755D9" w:rsidRDefault="003755D9" w:rsidP="00676D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5D9" w:rsidRDefault="003755D9" w:rsidP="00676DBA">
      <w:pPr>
        <w:spacing w:after="0"/>
      </w:pPr>
      <w:r>
        <w:separator/>
      </w:r>
    </w:p>
  </w:footnote>
  <w:footnote w:type="continuationSeparator" w:id="0">
    <w:p w:rsidR="003755D9" w:rsidRDefault="003755D9" w:rsidP="00676DB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7C4F84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337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3755D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7C4F84">
        <w:pPr>
          <w:pStyle w:val="a5"/>
          <w:jc w:val="center"/>
        </w:pPr>
        <w:r>
          <w:fldChar w:fldCharType="begin"/>
        </w:r>
        <w:r w:rsidR="00843378">
          <w:instrText>PAGE   \* MERGEFORMAT</w:instrText>
        </w:r>
        <w:r>
          <w:fldChar w:fldCharType="separate"/>
        </w:r>
        <w:r w:rsidR="001B7747">
          <w:rPr>
            <w:noProof/>
          </w:rPr>
          <w:t>2</w:t>
        </w:r>
        <w:r>
          <w:fldChar w:fldCharType="end"/>
        </w:r>
      </w:p>
    </w:sdtContent>
  </w:sdt>
  <w:p w:rsidR="00AD6283" w:rsidRDefault="003755D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378"/>
    <w:rsid w:val="00103F4B"/>
    <w:rsid w:val="001B7747"/>
    <w:rsid w:val="00290807"/>
    <w:rsid w:val="002E7EE5"/>
    <w:rsid w:val="00321447"/>
    <w:rsid w:val="003755D9"/>
    <w:rsid w:val="00383040"/>
    <w:rsid w:val="004547FA"/>
    <w:rsid w:val="00493C13"/>
    <w:rsid w:val="00495DD3"/>
    <w:rsid w:val="004E6E04"/>
    <w:rsid w:val="005D50D8"/>
    <w:rsid w:val="00653A07"/>
    <w:rsid w:val="00660476"/>
    <w:rsid w:val="00676DBA"/>
    <w:rsid w:val="0069784B"/>
    <w:rsid w:val="007214CD"/>
    <w:rsid w:val="007C4F84"/>
    <w:rsid w:val="007D3EAA"/>
    <w:rsid w:val="00843378"/>
    <w:rsid w:val="00A36CC6"/>
    <w:rsid w:val="00A8698E"/>
    <w:rsid w:val="00B17037"/>
    <w:rsid w:val="00BA467E"/>
    <w:rsid w:val="00DA00F0"/>
    <w:rsid w:val="00DA5EEC"/>
    <w:rsid w:val="00DC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7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378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843378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843378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8433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3378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843378"/>
  </w:style>
  <w:style w:type="paragraph" w:customStyle="1" w:styleId="ConsPlusNormal">
    <w:name w:val="ConsPlusNormal"/>
    <w:rsid w:val="00843378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2017-10-31T08:17:00Z</dcterms:created>
  <dcterms:modified xsi:type="dcterms:W3CDTF">2017-11-10T09:48:00Z</dcterms:modified>
</cp:coreProperties>
</file>